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17" w:rsidRDefault="00BE2617" w:rsidP="00FB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2617" w:rsidRDefault="00BE2617" w:rsidP="00FB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0E9" w:rsidRDefault="00FB60E9" w:rsidP="00FB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</w:t>
      </w:r>
    </w:p>
    <w:p w:rsidR="00FB60E9" w:rsidRDefault="00FB60E9" w:rsidP="00FB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ОКТЯБРЬСКОГО МУНИЦИПАЛЬНОГО ОБРАЗОВАНИЯ</w:t>
      </w:r>
    </w:p>
    <w:p w:rsidR="00FB60E9" w:rsidRDefault="00FB60E9" w:rsidP="00FB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РТИЩЕВСКОГО МУНИЦИПАЛЬНОГО РАЙОНА</w:t>
      </w:r>
    </w:p>
    <w:p w:rsidR="00FB60E9" w:rsidRDefault="00FB60E9" w:rsidP="00FB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FB60E9" w:rsidRDefault="00FB60E9" w:rsidP="00FB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0E9" w:rsidRPr="00FB60E9" w:rsidRDefault="00FB60E9" w:rsidP="00FB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0E9" w:rsidRPr="00FB60E9" w:rsidRDefault="00FB60E9" w:rsidP="00FB60E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0E9" w:rsidRPr="00FB60E9" w:rsidRDefault="00FB60E9" w:rsidP="00FB60E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 xml:space="preserve"> А С П О Р Я Ж Е Н И Е</w:t>
      </w:r>
    </w:p>
    <w:p w:rsidR="00FB60E9" w:rsidRPr="00FB60E9" w:rsidRDefault="00FB60E9" w:rsidP="00FB60E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B60E9" w:rsidRDefault="00FB60E9" w:rsidP="00FB60E9">
      <w:pPr>
        <w:rPr>
          <w:rFonts w:ascii="Times New Roman" w:eastAsia="Times New Roman" w:hAnsi="Times New Roman" w:cs="Times New Roman"/>
          <w:sz w:val="26"/>
          <w:szCs w:val="26"/>
        </w:rPr>
      </w:pP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 xml:space="preserve">От 16 июля 2024 года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="00BE261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2617" w:rsidRPr="00BE2617">
        <w:rPr>
          <w:rFonts w:ascii="Times New Roman" w:eastAsia="Times New Roman" w:hAnsi="Times New Roman" w:cs="Times New Roman"/>
          <w:b/>
          <w:sz w:val="26"/>
          <w:szCs w:val="26"/>
        </w:rPr>
        <w:t>18-р</w:t>
      </w:r>
    </w:p>
    <w:p w:rsidR="00BE2617" w:rsidRPr="00FB60E9" w:rsidRDefault="00BE2617" w:rsidP="00FB60E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B60E9" w:rsidRPr="00FB60E9" w:rsidRDefault="00FB60E9" w:rsidP="00FB60E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сведений: об исполнении бюджета, </w:t>
      </w:r>
    </w:p>
    <w:p w:rsidR="00FB60E9" w:rsidRPr="00FB60E9" w:rsidRDefault="00FB60E9" w:rsidP="00FB60E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 xml:space="preserve">об использовании средств резервного фонда, и </w:t>
      </w:r>
    </w:p>
    <w:p w:rsidR="00FB60E9" w:rsidRPr="00FB60E9" w:rsidRDefault="00FB60E9" w:rsidP="00FB60E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 xml:space="preserve">о численности и расходах на денежное содержание </w:t>
      </w:r>
    </w:p>
    <w:p w:rsidR="00FB60E9" w:rsidRPr="00FB60E9" w:rsidRDefault="00FB60E9" w:rsidP="00FB60E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 xml:space="preserve">работников органов местного самоуправления </w:t>
      </w:r>
    </w:p>
    <w:p w:rsidR="00FB60E9" w:rsidRPr="00FB60E9" w:rsidRDefault="00FB60E9" w:rsidP="00FB60E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 xml:space="preserve">и выборных должностных лиц </w:t>
      </w:r>
      <w:proofErr w:type="gramStart"/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>Октябрьского</w:t>
      </w:r>
      <w:proofErr w:type="gramEnd"/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B60E9" w:rsidRDefault="00FB60E9" w:rsidP="00FB60E9">
      <w:pPr>
        <w:pStyle w:val="Default"/>
        <w:jc w:val="both"/>
        <w:rPr>
          <w:b/>
          <w:sz w:val="26"/>
          <w:szCs w:val="26"/>
        </w:rPr>
      </w:pPr>
      <w:r w:rsidRPr="00FB60E9">
        <w:rPr>
          <w:b/>
          <w:sz w:val="26"/>
          <w:szCs w:val="26"/>
        </w:rPr>
        <w:t xml:space="preserve">муниципального образования за </w:t>
      </w:r>
      <w:r w:rsidRPr="00FB60E9">
        <w:rPr>
          <w:b/>
          <w:sz w:val="26"/>
          <w:szCs w:val="26"/>
          <w:lang w:val="en-US"/>
        </w:rPr>
        <w:t>I</w:t>
      </w:r>
      <w:r w:rsidRPr="00FB60E9">
        <w:rPr>
          <w:b/>
          <w:sz w:val="26"/>
          <w:szCs w:val="26"/>
        </w:rPr>
        <w:t xml:space="preserve"> полугодие 2024 года</w:t>
      </w:r>
    </w:p>
    <w:p w:rsidR="00FB60E9" w:rsidRPr="00FB60E9" w:rsidRDefault="00FB60E9" w:rsidP="00FB60E9">
      <w:pPr>
        <w:pStyle w:val="Default"/>
        <w:jc w:val="both"/>
        <w:rPr>
          <w:b/>
          <w:sz w:val="26"/>
          <w:szCs w:val="26"/>
        </w:rPr>
      </w:pPr>
    </w:p>
    <w:p w:rsidR="00FB60E9" w:rsidRPr="00FB60E9" w:rsidRDefault="00FB60E9" w:rsidP="00FB60E9">
      <w:pPr>
        <w:pStyle w:val="Default"/>
        <w:jc w:val="both"/>
        <w:rPr>
          <w:sz w:val="26"/>
          <w:szCs w:val="26"/>
        </w:rPr>
      </w:pPr>
    </w:p>
    <w:p w:rsidR="00FB60E9" w:rsidRPr="00FB60E9" w:rsidRDefault="00FB60E9" w:rsidP="00FB6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E9">
        <w:rPr>
          <w:rFonts w:ascii="Times New Roman" w:eastAsia="Times New Roman" w:hAnsi="Times New Roman" w:cs="Times New Roman"/>
          <w:sz w:val="26"/>
          <w:szCs w:val="26"/>
        </w:rPr>
        <w:t xml:space="preserve">          Во исполнение требований пункта 6 статьи 52 Федерального закона от 6 октября 2003 года № 131-ФЗ «Об общих принципах организации местного самоуправления в Российской Федерации», на основании Устава Октябрьского муниципального образования: </w:t>
      </w:r>
    </w:p>
    <w:p w:rsidR="00FB60E9" w:rsidRPr="00FB60E9" w:rsidRDefault="00FB60E9" w:rsidP="00FB6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E9">
        <w:rPr>
          <w:rFonts w:ascii="Times New Roman" w:eastAsia="Times New Roman" w:hAnsi="Times New Roman" w:cs="Times New Roman"/>
          <w:sz w:val="26"/>
          <w:szCs w:val="26"/>
        </w:rPr>
        <w:t xml:space="preserve">1. Утвердить сведения об исполнении бюджета Октябрьского муниципального образования за </w:t>
      </w:r>
      <w:r w:rsidRPr="00FB60E9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FB60E9">
        <w:rPr>
          <w:rFonts w:ascii="Times New Roman" w:eastAsia="Times New Roman" w:hAnsi="Times New Roman" w:cs="Times New Roman"/>
          <w:sz w:val="26"/>
          <w:szCs w:val="26"/>
        </w:rPr>
        <w:t xml:space="preserve"> полугодие 2024 года, согласно приложению № 1 к настоящему распоряжению.</w:t>
      </w:r>
    </w:p>
    <w:p w:rsidR="00FB60E9" w:rsidRPr="00FB60E9" w:rsidRDefault="00FB60E9" w:rsidP="00FB60E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B60E9">
        <w:rPr>
          <w:rFonts w:ascii="Times New Roman" w:hAnsi="Times New Roman"/>
          <w:sz w:val="26"/>
          <w:szCs w:val="26"/>
        </w:rPr>
        <w:t xml:space="preserve">2. Утвердить сведения об использовании средств резервного фонда администрации Октябрьского муниципального образования за </w:t>
      </w:r>
      <w:r w:rsidRPr="00FB60E9">
        <w:rPr>
          <w:rFonts w:ascii="Times New Roman" w:hAnsi="Times New Roman"/>
          <w:sz w:val="26"/>
          <w:szCs w:val="26"/>
          <w:lang w:val="en-US"/>
        </w:rPr>
        <w:t>I</w:t>
      </w:r>
      <w:r w:rsidRPr="00FB60E9">
        <w:rPr>
          <w:rFonts w:ascii="Times New Roman" w:hAnsi="Times New Roman"/>
          <w:sz w:val="26"/>
          <w:szCs w:val="26"/>
        </w:rPr>
        <w:t xml:space="preserve"> полугодие 2024 года, согласно приложению № 2 к настоящему распоряжению.</w:t>
      </w:r>
    </w:p>
    <w:p w:rsidR="00FB60E9" w:rsidRPr="00FB60E9" w:rsidRDefault="00FB60E9" w:rsidP="00FB6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E9">
        <w:rPr>
          <w:rFonts w:ascii="Times New Roman" w:eastAsia="Times New Roman" w:hAnsi="Times New Roman" w:cs="Times New Roman"/>
          <w:sz w:val="26"/>
          <w:szCs w:val="26"/>
        </w:rPr>
        <w:t xml:space="preserve">3. Утвердить сведения о численности и расходах на денежное содержание работников органов местного самоуправления Октябрьского муниципального образования за </w:t>
      </w:r>
      <w:r w:rsidRPr="00FB60E9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FB60E9">
        <w:rPr>
          <w:rFonts w:ascii="Times New Roman" w:eastAsia="Times New Roman" w:hAnsi="Times New Roman" w:cs="Times New Roman"/>
          <w:sz w:val="26"/>
          <w:szCs w:val="26"/>
        </w:rPr>
        <w:t xml:space="preserve"> полугодие 2024 года, согласно приложению № 3 к настоящему распоряжению.</w:t>
      </w:r>
    </w:p>
    <w:p w:rsidR="00FB60E9" w:rsidRPr="00FB60E9" w:rsidRDefault="00FB60E9" w:rsidP="00FB60E9">
      <w:pPr>
        <w:pStyle w:val="Default"/>
        <w:ind w:firstLine="708"/>
        <w:jc w:val="both"/>
        <w:rPr>
          <w:sz w:val="26"/>
          <w:szCs w:val="26"/>
        </w:rPr>
      </w:pPr>
      <w:r w:rsidRPr="00FB60E9">
        <w:rPr>
          <w:sz w:val="26"/>
          <w:szCs w:val="26"/>
        </w:rPr>
        <w:t>4. Настоящее распоряжение с приложениями к нему обнародовать в установленном порядке, и разместить на офиц</w:t>
      </w:r>
      <w:r w:rsidRPr="00FB60E9">
        <w:rPr>
          <w:sz w:val="26"/>
          <w:szCs w:val="26"/>
        </w:rPr>
        <w:t>и</w:t>
      </w:r>
      <w:r w:rsidRPr="00FB60E9">
        <w:rPr>
          <w:sz w:val="26"/>
          <w:szCs w:val="26"/>
        </w:rPr>
        <w:t>альном сайте администрации Октябрьского муниципального образования в с</w:t>
      </w:r>
      <w:r w:rsidRPr="00FB60E9">
        <w:rPr>
          <w:sz w:val="26"/>
          <w:szCs w:val="26"/>
        </w:rPr>
        <w:t>е</w:t>
      </w:r>
      <w:r w:rsidRPr="00FB60E9">
        <w:rPr>
          <w:sz w:val="26"/>
          <w:szCs w:val="26"/>
        </w:rPr>
        <w:t xml:space="preserve">ти «Интернет». </w:t>
      </w:r>
    </w:p>
    <w:p w:rsidR="00FB60E9" w:rsidRPr="00FB60E9" w:rsidRDefault="00FB60E9" w:rsidP="00FB6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E9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FB60E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B60E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FB60E9" w:rsidRPr="00FB60E9" w:rsidRDefault="00FB60E9" w:rsidP="00FB6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E9">
        <w:rPr>
          <w:rFonts w:ascii="Times New Roman" w:eastAsia="Times New Roman" w:hAnsi="Times New Roman" w:cs="Times New Roman"/>
          <w:sz w:val="26"/>
          <w:szCs w:val="26"/>
        </w:rPr>
        <w:t>6. Настоящее распоряжение вступает в силу со дня его подписания.</w:t>
      </w:r>
    </w:p>
    <w:p w:rsidR="00FB60E9" w:rsidRPr="00FB60E9" w:rsidRDefault="00FB60E9" w:rsidP="00FB60E9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0E9" w:rsidRPr="00FB60E9" w:rsidRDefault="00FB60E9" w:rsidP="00FB6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 xml:space="preserve">И.о. главы администрации </w:t>
      </w:r>
      <w:proofErr w:type="gramStart"/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>Октябрьского</w:t>
      </w:r>
      <w:proofErr w:type="gramEnd"/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B60E9" w:rsidRPr="00FB60E9" w:rsidRDefault="00FB60E9" w:rsidP="00FB6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>А.В. Абакумов</w:t>
      </w:r>
      <w:r w:rsidRPr="00FB60E9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FB60E9" w:rsidRDefault="00FB60E9" w:rsidP="00FB60E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60E9" w:rsidRDefault="00FB60E9" w:rsidP="00FB60E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60E9" w:rsidRDefault="00FB60E9" w:rsidP="00FB60E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3104" w:type="dxa"/>
        <w:tblInd w:w="-1168" w:type="dxa"/>
        <w:tblLayout w:type="fixed"/>
        <w:tblLook w:val="04A0"/>
      </w:tblPr>
      <w:tblGrid>
        <w:gridCol w:w="4820"/>
        <w:gridCol w:w="567"/>
        <w:gridCol w:w="1309"/>
        <w:gridCol w:w="392"/>
        <w:gridCol w:w="284"/>
        <w:gridCol w:w="875"/>
        <w:gridCol w:w="259"/>
        <w:gridCol w:w="1033"/>
        <w:gridCol w:w="101"/>
        <w:gridCol w:w="135"/>
        <w:gridCol w:w="999"/>
        <w:gridCol w:w="141"/>
        <w:gridCol w:w="709"/>
        <w:gridCol w:w="366"/>
        <w:gridCol w:w="301"/>
        <w:gridCol w:w="813"/>
      </w:tblGrid>
      <w:tr w:rsidR="00FB60E9" w:rsidRPr="00FB60E9" w:rsidTr="00BE2617">
        <w:trPr>
          <w:gridAfter w:val="1"/>
          <w:wAfter w:w="813" w:type="dxa"/>
          <w:trHeight w:val="2138"/>
        </w:trPr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0E9" w:rsidRPr="00FB60E9" w:rsidRDefault="00FB60E9" w:rsidP="00BE2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</w:rPr>
              <w:t>Приложение № 1</w:t>
            </w:r>
            <w:r w:rsidR="00BE261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E2617" w:rsidRPr="00FB60E9">
              <w:rPr>
                <w:rFonts w:ascii="Times New Roman" w:eastAsia="Times New Roman" w:hAnsi="Times New Roman" w:cs="Times New Roman"/>
                <w:b/>
                <w:bCs/>
              </w:rPr>
              <w:t>к распоряжению</w:t>
            </w:r>
            <w:r w:rsidRPr="00FB60E9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администрации Октябрьского                                муниципального образования </w:t>
            </w:r>
            <w:r w:rsidRPr="00FB60E9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от  </w:t>
            </w:r>
            <w:r w:rsidR="00BE2617">
              <w:rPr>
                <w:rFonts w:ascii="Times New Roman" w:eastAsia="Times New Roman" w:hAnsi="Times New Roman" w:cs="Times New Roman"/>
                <w:b/>
                <w:bCs/>
              </w:rPr>
              <w:t>16 июля 2024 года</w:t>
            </w:r>
            <w:r w:rsidRPr="00FB60E9">
              <w:rPr>
                <w:rFonts w:ascii="Times New Roman" w:eastAsia="Times New Roman" w:hAnsi="Times New Roman" w:cs="Times New Roman"/>
                <w:b/>
                <w:bCs/>
              </w:rPr>
              <w:t xml:space="preserve">   № </w:t>
            </w:r>
            <w:r w:rsidR="00BE2617">
              <w:rPr>
                <w:rFonts w:ascii="Times New Roman" w:eastAsia="Times New Roman" w:hAnsi="Times New Roman" w:cs="Times New Roman"/>
                <w:b/>
                <w:bCs/>
              </w:rPr>
              <w:t>18-р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6"/>
          <w:wAfter w:w="3329" w:type="dxa"/>
          <w:trHeight w:val="743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</w:p>
          <w:p w:rsid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r w:rsidRPr="00FB60E9">
              <w:rPr>
                <w:rFonts w:ascii="Times New Roman" w:eastAsia="Times New Roman" w:hAnsi="Times New Roman" w:cs="Times New Roman"/>
                <w:b/>
                <w:bCs/>
              </w:rPr>
              <w:t xml:space="preserve">Сведения об исполнении бюджета Октябрьского муниципального образования   </w:t>
            </w:r>
          </w:p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</w:t>
            </w:r>
            <w:r w:rsidRPr="00FB60E9">
              <w:rPr>
                <w:rFonts w:ascii="Times New Roman" w:eastAsia="Times New Roman" w:hAnsi="Times New Roman" w:cs="Times New Roman"/>
                <w:b/>
                <w:bCs/>
              </w:rPr>
              <w:t>за I полугодие  2024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9"/>
          <w:wAfter w:w="4598" w:type="dxa"/>
          <w:trHeight w:val="330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1. Доходы бюджета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(рублей)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Наименование показателя</w:t>
            </w:r>
          </w:p>
        </w:tc>
        <w:tc>
          <w:tcPr>
            <w:tcW w:w="255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Исполнено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Процент  исполнения </w:t>
            </w:r>
            <w:proofErr w:type="gram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</w:t>
            </w:r>
            <w:proofErr w:type="gram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уточненному годовому </w:t>
            </w:r>
          </w:p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плану, 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720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11 259 900,00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8 541 209,25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75,86%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НАЛОГОВЫЕ И НЕНАЛОГОВЫЕ ДОХОДЫ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182 1 00 00000 00 0000 000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5 070 400,00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2 421 169,57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47,75%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НАЛОГИ НА ПРИБЫЛЬ, ДОХОДЫ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182 1 01 00000 00 0000 000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228 788,83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48,49%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182 1 01 02000 01 0000 110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228 788,83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48,49%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14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182 1 01 02010 01 0000 110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228 509,01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48,43%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12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182 1 01 02010 01 1000 110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228 509,01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48,43%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9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182 1 01 02030 01 0000 110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279,82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9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182 1 01 02030 01 1000 110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9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182 1 01 02030 01 3000 110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182 1 03 00000 00 0000 000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1 164 100,00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609 007,43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52,32%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182 1 03 02000 01 0000 110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1 164 100,00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609 007,43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52,32%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182 1 03 02230 01 0000 110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311 094,72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12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182 1 03 02231 01 0000 110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311 094,72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9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182 1 03 02240 01 0000 110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1 800,30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14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182 1 03 02241 01 0000 110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1 800,30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182 1 03 02250 01 0000 110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1 164 100,00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336 505,41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28,91%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12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182 1 03 02251 01 0000 110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1 164 100,00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336 505,41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28,91%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182 1 03 02260 01 0000 110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-40 393,00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12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182 1 03 02261 01 0000 110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-40 393,00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НАЛОГИ НА СОВОКУПНЫЙ ДОХОД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182 1 05 00000 00 0000 000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1 018 843,60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199,19%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182 1 05 03000 01 0000 110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1 018 843,60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199,19%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182 1 05 03010 01 0000 110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1 018 843,60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199,19%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182 1 05 03010 01 1000 110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1 018 843,60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199,19%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НАЛОГИ НА ИМУЩЕСТВО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182 1 06 00000 00 0000 000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2 923 000,00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564 529,71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19,31%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Налог на имущество физических лиц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182 1 06 01000 00 0000 110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28 930,60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10,96%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182 1 06 01030 10 0000 110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28 930,60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10,96%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9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182 1 06 01030 10 1000 110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28 930,60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10,96%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Земельный налог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182 1 06 06000 00 0000 110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2 659 000,00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535 599,11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20,14%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Земельный налог с организаций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182 1 06 06030 00 0000 110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462 152,00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46,97%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182 1 06 06033 10 0000 110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462 152,00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46,97%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182 1 06 06033 10 1000 110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462 152,00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46,97%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Земельный налог с физических лиц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182 1 06 06040 00 0000 110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1 675 000,00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73 447,11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4,38%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182 1 06 06043 10 1000 110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1 675 000,00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73 447,11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4,38%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НАЛОГОВЫЕ И НЕНАЛОГОВЫЕ ДОХОДЫ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233 1 00 00000 00 0000 000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74 978,00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18744,50%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ГОСУДАРСТВЕННАЯ ПОШЛИНА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233 1 08 00000 00 0000 000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225,00%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233 1 08 04000 01 0000 110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225,00%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233 1 08 04020 01 0000 110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225,00%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233 1 08 04020 01 1000 110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225,00%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233 1 11 00000 00 0000 000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20 456,00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9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233 1 11 05000 00 0000 120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20 456,00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233 1 11 05070 00 0000 120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20 456,00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233 1 11 05075 10 0000 120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20 456,00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233 1 13 00000 00 0000 000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53 622,00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Доходы от компенсации затрат государства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233 1 13 02000 00 0000 130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53 622,00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Прочие доходы от компенсации затрат государства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233 1 13 02990 00 0000 130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53 622,00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233 1 13 02995 10 0000 130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53 622,00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БЕЗВОЗМЕЗДНЫЕ ПОСТУПЛЕНИЯ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233 2 00 00000 00 0000 000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6 189 100,00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6 045 061,68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97,67%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233 2 02 00000 00 0000 000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6 189 100,00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6 045 061,68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97,67%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233 2 02 10000 00 0000 150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50,04%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233 2 02 16001 00 0000 150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50,04%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233 2 02 16001 10 0000 150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50,04%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233 2 02 20000 00 0000 150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Прочие субсидии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233 2 02 29999 00 0000 150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Прочие субсидии бюджетам сельских поселений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233 2 02 29999 10 0000 150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233 2 02 29999 10 0118 150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233 2 02 30000 00 0000 150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55 861,68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40,25%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233 2 02 35118 00 0000 150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55 861,68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40,25%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233 2 02 35118 10 0000 150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55 861,68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40,25%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2"/>
          <w:wAfter w:w="1114" w:type="dxa"/>
          <w:trHeight w:val="33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                                    2. Расходы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Наименование показателя</w:t>
            </w:r>
          </w:p>
        </w:tc>
        <w:tc>
          <w:tcPr>
            <w:tcW w:w="255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Исполнено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Процент  исполнения к уточненному годовому плану, 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11 816 900,00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8 461 425,64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71,60%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233 0104 00 0 00 00000 000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3 556 100,00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1 595 515,73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44,87%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  Расходы на обеспечение деятельности главы местной администрации (исполнительно - распорядительного органа муниципального образования)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233 0104 91 3 00 02100 000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973 900,00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233 0104 91 3 00 02100 100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973 900,00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233 0104 91 3 00 02100 120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973 900,00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233 0104 91 3 00 02200 000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2 575 200,00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1 594 438,73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61,92%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233 0104 91 3 00 02200 100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2 269 223,00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1 433 153,46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63,16%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233 0104 91 3 00 02200 120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2 269 223,00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1 433 153,46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63,16%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233 0104 91 3 00 02200 121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1 140 968,60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233 0104 91 3 00 02200 122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18 023,00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233 0104 91 3 00 02200 129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274 161,86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233 0104 91 3 00 02200 200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304 977,00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161 285,27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52,88%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233 0104 91 3 00 02200 240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304 977,00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161 285,27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52,88%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233 0104 91 3 00 02200 244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161 285,27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бюджетные ассигнования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233 0104 91 3 00 02200 800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Уплата налогов, сборов и иных платежей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233 0104 91 3 00 02200 850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Уплата  налога на имущество и транспортного налога органами местного самоуправления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233 0104 91 3 00 06100 000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15,39%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бюджетные ассигнования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233 0104 91 3 00 06100 800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15,39%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Уплата налогов, сборов и иных платежей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233 0104 91 3 00 06100 850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15,39%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Уплата прочих налогов, сборов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233 0104 91 3 00 06100 852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233 0106 00 0 00 00000 000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233 0106 98 2 00 93000 000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Межбюджетные трансферты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233 0106 98 2 00 93000 500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233 0106 98 2 00 93000 540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Резервные фонды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233 0111 00 0 00 00000 000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Средства резервных фондов местных администраций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233 0111 99 9 00 99900 000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бюджетные ассигнования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233 0111 99 9 00 99900 800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Резервные средства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233 0111 99 9 00 99900 870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Другие общегосударственные вопросы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233 0113 00 0 00 00000 000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4 448,44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22,24%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Расходы на оплату членских взносов в ассоциации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233 0113 91 4 00 08200 000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4 448,44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88,97%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бюджетные ассигнования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233 0113 91 4 00 08200 800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4 448,44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88,97%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Уплата налогов, сборов и иных платежей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233 0113 91 4 00 08200 850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4 448,44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88,97%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Уплата иных платежей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233 0113 91 4 00 08200 853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4 448,44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233 0113 94 0 00 06600 000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233 0113 94 0 00 06600 200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233 0113 94 0 00 06600 240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Мобилизационная и вневойсковая подготовка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233 0203 00 0 00 00000 000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55 861,68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40,25%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233 0203 90 1 00 51180 000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55 861,68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40,25%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233 0203 90 1 00 51180 100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55 861,68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45,49%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233 0203 90 1 00 51180 120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55 861,68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45,49%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233 0203 90 1 00 51180 121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42 904,52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233 0203 90 1 00 51180 129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12 957,16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233 0203 90 1 00 51180 200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233 0203 90 1 00 51180 240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233 0310 00 0 00 00000 000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0310 88 0 05 0П050 000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0310 88 0 05 0П050 200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0310 88 0 05 0П050 240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233 0314 00 0 00 00000 000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Организация работы по информированию 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0314 7Б 0 02 0П450 000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0314 7Б 0 02 0П450 200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1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0314 7Б 0 02 0П450 240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Дорожное хозяйство (дорожные фонды)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233 0409 00 0 00 00000 000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7 092 100,00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6 283 963,79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88,61%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Обустройство </w:t>
            </w:r>
            <w:proofErr w:type="spellStart"/>
            <w:proofErr w:type="gram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улично</w:t>
            </w:r>
            <w:proofErr w:type="spell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дорожной</w:t>
            </w:r>
            <w:proofErr w:type="gram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сети дорожными знаками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01 GД380 000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01 GД380 200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7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01 GД380 240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9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 расположенных в границах муниципального образования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02 GД390 000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81,48%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02 GД390 200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81,48%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6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02 GД390 240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81,48%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02 GД390 244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Летнее содержание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03 GД410 000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634 100,00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24 029,79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3,79%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03 GД410 200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634 100,00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24 029,79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3,79%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6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03 GД410 240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634 100,00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24 029,79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3,79%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03 GД410 244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24 029,79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Зимнее содержание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03 GД420 000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209 934,00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69,98%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03 GД420 200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209 934,00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69,98%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03 GД420 240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209 934,00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69,98%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03 GД420 244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209 934,00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04 7193D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04 7193D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7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04 7193D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04 7193D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Паспортизация автомобильных дорог в границах населенных пунктов муниципального образования (разработка технических паспортов автомобильных дорог местного значения в населённых пунктах расположенных на территории поселения)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07 GД460 000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80,00%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07 GД460 200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80,00%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70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07 GД460 240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80,00%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0409 7Ж 0 07 GД460 244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Другие вопросы в области национальной экономики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233 0412 00 0 00 00000 000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28,95%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0412 85 0 02 0Э030 000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0412 85 0 02 0Э030 200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1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0412 85 0 02 0Э030 240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233 0412 94 0 00 06700 000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31,43%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233 0412 94 0 00 06700 200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31,43%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7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233 0412 94 0 00 06700 240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31,43%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233 0412 94 0 00 06700 244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Коммунальное хозяйство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233 0502 00 0 00 00000 000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340 340,00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96,69%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Мероприятия по объектам водоснабжения и водоотведения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233 0502 95 2 01 05220 000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340 340,00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96,69%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233 0502 95 2 01 05220 200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340 340,00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96,69%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233 0502 95 2 01 05220 240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340 340,00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96,69%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233 0502 95 2 01 05220 244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340 340,00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Благоустройство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233 0503 00 0 00 00000 000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513 900,00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162 796,00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31,68%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Приобретение, посадка цветочной рассады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01 0Б010 000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01 0Б010 200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01 0Б010 240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Ликвидация несанкционированных свалок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04 0Б030 000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04 0Б030 200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04 0Б030 240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Уборка и содержание территорий  кладбищ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05 0Б050 000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05 0Б050 200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05 0Б050 240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Дератизация территории кладбищ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05 0Б360 000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05 0Б360 200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6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05 0Б360 240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05 0Б360 244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Уборка, содержание территории муниципального образования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07 0Б070 000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07 0Б070 200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07 0Б070 240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Поставка электроэнергии для работы уличного освещения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11 0Б130 000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317 300,00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132 830,00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41,86%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11 0Б130 200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317 300,00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132 830,00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41,86%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6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11 0Б130 240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317 300,00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132 830,00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41,86%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энергетических ресурсов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11 0Б130 247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132 830,00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Ремонт и содержание </w:t>
            </w: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стелл</w:t>
            </w:r>
            <w:proofErr w:type="spell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мемориалов,  обелисков и памятников и благоустройство прилегающей к ним территории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21 0Б250 000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9 966,00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99,66%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21 0Б250 200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9 966,00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99,66%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2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21 0Б250 240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9 966,00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99,66%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21 0Б250 244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9 966,00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Обустройство детских площадок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22 0Б260 000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22 0Б260 200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1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22 0Б260 240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0503 83 0 22 0Б260 244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Молодежная политика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233 0707 00 0 00 00000 000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Подготовка и проведение праздничных мероприятий: День Победы в Великой Отечественной Войне; День Памяти вывода войск из Афганистана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0707 7A 0 01 0П390 000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0707 7A 0 01 0П390 200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6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0707 7A 0 01 0П390 240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Подготовка и проведение акции "Бессмертный Полк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0707 7A 0 02 0П410 000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0707 7A 0 02 0П410 200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1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0707 7A 0 02 0П410 240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Проведение акции "Свеча Памяти"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0707 7A 0 03 0П420 000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0707 7A 0 03 0П420 200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51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0707 7A 0 03 0П420 240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Организация встреч детей войны с подрастающим поколением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0707 7A 0 04 0П430 000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0707 7A 0 04 0П430 200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0707 7A 0 04 0П430 240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Пенсионное обеспечение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233 1001 00 0 00 00000 000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41,67%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Доплаты к пенсиям муниципальных служащих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233 1001 96 1 00 07100 000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41,67%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Социальное обеспечение и иные выплаты населению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233 1001 96 1 00 07100 300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41,67%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233 1001 96 1 00 07100 310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41,67%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Иные пенсии, социальные доплаты к пенсиям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233 1001 96 1 00 07100 312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профицит</w:t>
            </w:r>
            <w:proofErr w:type="spell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79 783,61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gridAfter w:val="6"/>
          <w:wAfter w:w="3329" w:type="dxa"/>
          <w:trHeight w:val="330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Наименование показателя</w:t>
            </w:r>
          </w:p>
        </w:tc>
        <w:tc>
          <w:tcPr>
            <w:tcW w:w="28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45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557 000,00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-79 783,61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 них: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источники внешнего финансирования бюджета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 них: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557 000,00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-79 783,61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  <w:proofErr w:type="spell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  <w:proofErr w:type="spell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557 000,00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-79 783,61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-11 259 900,00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-8 554 236,09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Увеличение остатков средств бюджетов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  <w:proofErr w:type="spell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  <w:proofErr w:type="spell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-11 259 900,00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-8 554 236,09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Увеличение прочих остатков средств бюджетов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  <w:proofErr w:type="spell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-11 259 900,00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-8 554 236,09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000 01 05 02 01 00 0000 510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-11 259 900,00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-8 554 236,09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-11 259 900,00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-8 554 236,09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11 816 900,00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8 474 452,48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Уменьшение остатков средств бюджетов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  <w:proofErr w:type="spell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  <w:proofErr w:type="spell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11 816 900,00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8 474 452,48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Уменьшение прочих остатков средств бюджетов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  <w:proofErr w:type="spellEnd"/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11 816 900,00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8 474 452,48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000 01 05 02 01 00 0000 610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11 816 900,00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8 474 452,48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B60E9" w:rsidRPr="00FB60E9" w:rsidTr="00BE2617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11 816 900,00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8 474 452,48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0E9" w:rsidRPr="00FB60E9" w:rsidRDefault="00FB60E9" w:rsidP="00F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0E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B60E9" w:rsidRDefault="00FB60E9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  <w:sectPr w:rsidR="00BE2617" w:rsidSect="00FB60E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E2617" w:rsidRPr="00331232" w:rsidRDefault="00BE2617" w:rsidP="00BE2617">
      <w:pPr>
        <w:pStyle w:val="a3"/>
        <w:ind w:left="9912"/>
        <w:rPr>
          <w:rFonts w:ascii="Times New Roman" w:hAnsi="Times New Roman"/>
          <w:b/>
          <w:sz w:val="26"/>
          <w:szCs w:val="26"/>
        </w:rPr>
      </w:pPr>
      <w:r w:rsidRPr="00331232">
        <w:rPr>
          <w:rFonts w:ascii="Times New Roman" w:hAnsi="Times New Roman"/>
          <w:b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BE2617" w:rsidRPr="00331232" w:rsidRDefault="00BE2617" w:rsidP="00BE2617">
      <w:pPr>
        <w:pStyle w:val="a3"/>
        <w:ind w:left="9204" w:firstLine="708"/>
        <w:rPr>
          <w:rFonts w:ascii="Times New Roman" w:hAnsi="Times New Roman"/>
          <w:b/>
          <w:sz w:val="26"/>
          <w:szCs w:val="26"/>
        </w:rPr>
      </w:pPr>
      <w:r w:rsidRPr="00331232">
        <w:rPr>
          <w:rFonts w:ascii="Times New Roman" w:hAnsi="Times New Roman"/>
          <w:b/>
          <w:sz w:val="26"/>
          <w:szCs w:val="26"/>
        </w:rPr>
        <w:t xml:space="preserve">к распоряжению администрации  </w:t>
      </w:r>
    </w:p>
    <w:p w:rsidR="00BE2617" w:rsidRDefault="00BE2617" w:rsidP="00BE2617">
      <w:pPr>
        <w:pStyle w:val="a3"/>
        <w:ind w:left="9204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Октябрьского</w:t>
      </w:r>
      <w:r w:rsidRPr="00331232">
        <w:rPr>
          <w:rFonts w:ascii="Times New Roman" w:hAnsi="Times New Roman"/>
          <w:b/>
          <w:sz w:val="26"/>
          <w:szCs w:val="26"/>
        </w:rPr>
        <w:t xml:space="preserve"> </w:t>
      </w:r>
    </w:p>
    <w:p w:rsidR="00BE2617" w:rsidRDefault="00BE2617" w:rsidP="00BE2617">
      <w:pPr>
        <w:pStyle w:val="a3"/>
        <w:ind w:left="9204" w:firstLine="708"/>
        <w:rPr>
          <w:rFonts w:ascii="Times New Roman" w:hAnsi="Times New Roman"/>
          <w:b/>
          <w:sz w:val="26"/>
          <w:szCs w:val="26"/>
        </w:rPr>
      </w:pPr>
      <w:r w:rsidRPr="00331232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sz w:val="26"/>
          <w:szCs w:val="26"/>
        </w:rPr>
        <w:t xml:space="preserve">образования </w:t>
      </w:r>
    </w:p>
    <w:p w:rsidR="00BE2617" w:rsidRPr="00331232" w:rsidRDefault="00BE2617" w:rsidP="00BE2617">
      <w:pPr>
        <w:pStyle w:val="a3"/>
        <w:ind w:left="9204" w:firstLine="708"/>
        <w:rPr>
          <w:rFonts w:ascii="Times New Roman" w:hAnsi="Times New Roman"/>
          <w:b/>
          <w:sz w:val="26"/>
          <w:szCs w:val="26"/>
        </w:rPr>
      </w:pPr>
      <w:r w:rsidRPr="00331232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 xml:space="preserve">16 июля 2024 года </w:t>
      </w:r>
      <w:r w:rsidRPr="00331232">
        <w:rPr>
          <w:rFonts w:ascii="Times New Roman" w:hAnsi="Times New Roman"/>
          <w:b/>
          <w:sz w:val="26"/>
          <w:szCs w:val="26"/>
        </w:rPr>
        <w:t xml:space="preserve"> № </w:t>
      </w:r>
      <w:r>
        <w:rPr>
          <w:rFonts w:ascii="Times New Roman" w:hAnsi="Times New Roman"/>
          <w:b/>
          <w:sz w:val="26"/>
          <w:szCs w:val="26"/>
        </w:rPr>
        <w:t>18-р</w:t>
      </w:r>
    </w:p>
    <w:p w:rsidR="00BE2617" w:rsidRPr="00331232" w:rsidRDefault="00BE2617" w:rsidP="00BE2617">
      <w:pPr>
        <w:pStyle w:val="a3"/>
        <w:rPr>
          <w:rFonts w:ascii="Times New Roman" w:hAnsi="Times New Roman"/>
          <w:b/>
          <w:sz w:val="26"/>
          <w:szCs w:val="26"/>
        </w:rPr>
      </w:pPr>
    </w:p>
    <w:p w:rsidR="00BE2617" w:rsidRDefault="00BE2617" w:rsidP="00BE26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E2617" w:rsidRDefault="00BE2617" w:rsidP="00BE26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E2617" w:rsidRDefault="00BE2617" w:rsidP="00BE26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E2617" w:rsidRPr="00331232" w:rsidRDefault="00BE2617" w:rsidP="00BE26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31232">
        <w:rPr>
          <w:rFonts w:ascii="Times New Roman" w:hAnsi="Times New Roman"/>
          <w:b/>
          <w:sz w:val="26"/>
          <w:szCs w:val="26"/>
        </w:rPr>
        <w:t xml:space="preserve">Сведения </w:t>
      </w:r>
    </w:p>
    <w:p w:rsidR="00BE2617" w:rsidRDefault="00BE2617" w:rsidP="00BE26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31232">
        <w:rPr>
          <w:rFonts w:ascii="Times New Roman" w:hAnsi="Times New Roman"/>
          <w:b/>
          <w:sz w:val="26"/>
          <w:szCs w:val="26"/>
        </w:rPr>
        <w:t xml:space="preserve">об использовании средств резервного фонда администрации </w:t>
      </w:r>
      <w:r>
        <w:rPr>
          <w:rFonts w:ascii="Times New Roman" w:hAnsi="Times New Roman"/>
          <w:b/>
          <w:sz w:val="26"/>
          <w:szCs w:val="26"/>
        </w:rPr>
        <w:t>Октябрьского</w:t>
      </w:r>
      <w:r w:rsidRPr="00331232">
        <w:rPr>
          <w:rFonts w:ascii="Times New Roman" w:hAnsi="Times New Roman"/>
          <w:b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/>
          <w:sz w:val="26"/>
          <w:szCs w:val="26"/>
        </w:rPr>
        <w:t>образования</w:t>
      </w:r>
      <w:r w:rsidRPr="00331232">
        <w:rPr>
          <w:rFonts w:ascii="Times New Roman" w:hAnsi="Times New Roman"/>
          <w:b/>
          <w:sz w:val="26"/>
          <w:szCs w:val="26"/>
        </w:rPr>
        <w:t xml:space="preserve"> </w:t>
      </w:r>
    </w:p>
    <w:p w:rsidR="00BE2617" w:rsidRDefault="00BE2617" w:rsidP="00BE26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151FA">
        <w:rPr>
          <w:rFonts w:ascii="Times New Roman" w:hAnsi="Times New Roman"/>
          <w:b/>
          <w:sz w:val="26"/>
          <w:szCs w:val="26"/>
        </w:rPr>
        <w:t xml:space="preserve">за </w:t>
      </w:r>
      <w:r w:rsidRPr="00D151FA"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 полугодие 2024</w:t>
      </w:r>
      <w:r w:rsidRPr="00D151FA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BE2617" w:rsidRDefault="00BE2617" w:rsidP="00BE2617">
      <w:pPr>
        <w:pStyle w:val="a3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15353" w:type="dxa"/>
        <w:tblInd w:w="470" w:type="dxa"/>
        <w:tblLayout w:type="fixed"/>
        <w:tblLook w:val="04A0"/>
      </w:tblPr>
      <w:tblGrid>
        <w:gridCol w:w="539"/>
        <w:gridCol w:w="1979"/>
        <w:gridCol w:w="1418"/>
        <w:gridCol w:w="992"/>
        <w:gridCol w:w="2126"/>
        <w:gridCol w:w="1985"/>
        <w:gridCol w:w="1701"/>
        <w:gridCol w:w="1842"/>
        <w:gridCol w:w="1560"/>
        <w:gridCol w:w="1211"/>
      </w:tblGrid>
      <w:tr w:rsidR="00BE2617" w:rsidRPr="00331232" w:rsidTr="00BE2617">
        <w:tc>
          <w:tcPr>
            <w:tcW w:w="539" w:type="dxa"/>
            <w:vMerge w:val="restart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89" w:type="dxa"/>
            <w:gridSpan w:val="3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Нормативно – правовой акт</w:t>
            </w:r>
          </w:p>
        </w:tc>
        <w:tc>
          <w:tcPr>
            <w:tcW w:w="2126" w:type="dxa"/>
            <w:vMerge w:val="restart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Наименование получателя средств по нормативно – правовому акту</w:t>
            </w:r>
          </w:p>
        </w:tc>
        <w:tc>
          <w:tcPr>
            <w:tcW w:w="1985" w:type="dxa"/>
            <w:vMerge w:val="restart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Цель выделения средств из резервного фонда по нормативно – правовому акту</w:t>
            </w:r>
          </w:p>
        </w:tc>
        <w:tc>
          <w:tcPr>
            <w:tcW w:w="1701" w:type="dxa"/>
            <w:vMerge w:val="restart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 xml:space="preserve">Сумма выделенных бюджетных ассигнований из резервного фонда по нормативно – правовому акту, тыс. рублей </w:t>
            </w:r>
          </w:p>
        </w:tc>
        <w:tc>
          <w:tcPr>
            <w:tcW w:w="1842" w:type="dxa"/>
            <w:vMerge w:val="restart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Кассовые расходы за отчетный период (нарастающим итогом с начала года) неиспользованные бюджетные ассигнования, тыс. рублей</w:t>
            </w:r>
          </w:p>
        </w:tc>
        <w:tc>
          <w:tcPr>
            <w:tcW w:w="1560" w:type="dxa"/>
            <w:vMerge w:val="restart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Неиспользованные бюджетные ассигнования, тыс. рублей</w:t>
            </w:r>
          </w:p>
        </w:tc>
        <w:tc>
          <w:tcPr>
            <w:tcW w:w="1211" w:type="dxa"/>
            <w:vMerge w:val="restart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 xml:space="preserve">Примечание </w:t>
            </w:r>
          </w:p>
        </w:tc>
      </w:tr>
      <w:tr w:rsidR="00BE2617" w:rsidRPr="00331232" w:rsidTr="00BE2617">
        <w:tc>
          <w:tcPr>
            <w:tcW w:w="539" w:type="dxa"/>
            <w:vMerge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79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Наименование НПА</w:t>
            </w:r>
          </w:p>
        </w:tc>
        <w:tc>
          <w:tcPr>
            <w:tcW w:w="1418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Дата НПА</w:t>
            </w:r>
          </w:p>
        </w:tc>
        <w:tc>
          <w:tcPr>
            <w:tcW w:w="992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№ НПА</w:t>
            </w:r>
          </w:p>
        </w:tc>
        <w:tc>
          <w:tcPr>
            <w:tcW w:w="2126" w:type="dxa"/>
            <w:vMerge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E2617" w:rsidRPr="00331232" w:rsidTr="00BE2617">
        <w:tc>
          <w:tcPr>
            <w:tcW w:w="539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79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211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BE2617" w:rsidRPr="00331232" w:rsidTr="00BE2617">
        <w:tc>
          <w:tcPr>
            <w:tcW w:w="539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23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79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23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23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23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23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23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23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23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23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11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23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E2617" w:rsidRPr="00331232" w:rsidTr="00BE2617">
        <w:tc>
          <w:tcPr>
            <w:tcW w:w="9039" w:type="dxa"/>
            <w:gridSpan w:val="6"/>
          </w:tcPr>
          <w:p w:rsidR="00BE2617" w:rsidRPr="00331232" w:rsidRDefault="00BE2617" w:rsidP="00C6223B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232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11" w:type="dxa"/>
          </w:tcPr>
          <w:p w:rsidR="00BE2617" w:rsidRPr="00331232" w:rsidRDefault="00BE2617" w:rsidP="00C6223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23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E2617" w:rsidRPr="00D151FA" w:rsidRDefault="00BE2617" w:rsidP="00BE2617">
      <w:pPr>
        <w:pStyle w:val="a3"/>
        <w:rPr>
          <w:rFonts w:ascii="Times New Roman" w:hAnsi="Times New Roman"/>
          <w:b/>
          <w:sz w:val="26"/>
          <w:szCs w:val="26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E2617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  <w:sectPr w:rsidR="00BE2617" w:rsidSect="00BE2617">
          <w:pgSz w:w="16838" w:h="11906" w:orient="landscape"/>
          <w:pgMar w:top="851" w:right="1134" w:bottom="1701" w:left="284" w:header="709" w:footer="709" w:gutter="0"/>
          <w:cols w:space="708"/>
          <w:docGrid w:linePitch="360"/>
        </w:sectPr>
      </w:pPr>
    </w:p>
    <w:p w:rsidR="00BE2617" w:rsidRDefault="00BE2617" w:rsidP="00BE2617">
      <w:pPr>
        <w:ind w:left="4248" w:firstLine="708"/>
        <w:rPr>
          <w:rFonts w:ascii="Times New Roman" w:hAnsi="Times New Roman" w:cs="Times New Roman"/>
          <w:b/>
          <w:sz w:val="26"/>
          <w:szCs w:val="26"/>
        </w:rPr>
      </w:pPr>
    </w:p>
    <w:p w:rsidR="00BE2617" w:rsidRPr="00BE2617" w:rsidRDefault="00BE2617" w:rsidP="00BE2617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6"/>
          <w:szCs w:val="26"/>
        </w:rPr>
      </w:pPr>
      <w:r w:rsidRPr="00BE2617">
        <w:rPr>
          <w:rFonts w:ascii="Times New Roman" w:hAnsi="Times New Roman" w:cs="Times New Roman"/>
          <w:b/>
          <w:sz w:val="26"/>
          <w:szCs w:val="26"/>
        </w:rPr>
        <w:t>Приложение № 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2617">
        <w:rPr>
          <w:rFonts w:ascii="Times New Roman" w:hAnsi="Times New Roman" w:cs="Times New Roman"/>
          <w:b/>
          <w:sz w:val="26"/>
          <w:szCs w:val="26"/>
        </w:rPr>
        <w:t>к распоряжению</w:t>
      </w:r>
    </w:p>
    <w:p w:rsidR="00BE2617" w:rsidRPr="00BE2617" w:rsidRDefault="00BE2617" w:rsidP="00BE2617">
      <w:pPr>
        <w:spacing w:after="0"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BE2617">
        <w:rPr>
          <w:rFonts w:ascii="Times New Roman" w:hAnsi="Times New Roman" w:cs="Times New Roman"/>
          <w:b/>
          <w:sz w:val="26"/>
          <w:szCs w:val="26"/>
        </w:rPr>
        <w:t xml:space="preserve">администрации Октябрьского муниципального образования </w:t>
      </w:r>
    </w:p>
    <w:p w:rsidR="00BE2617" w:rsidRPr="00BE2617" w:rsidRDefault="00BE2617" w:rsidP="00BE2617">
      <w:pPr>
        <w:ind w:left="4956"/>
        <w:rPr>
          <w:rFonts w:ascii="Times New Roman" w:hAnsi="Times New Roman" w:cs="Times New Roman"/>
          <w:b/>
          <w:sz w:val="26"/>
          <w:szCs w:val="26"/>
        </w:rPr>
      </w:pPr>
      <w:r w:rsidRPr="00BE2617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16 июля 2024 года</w:t>
      </w:r>
      <w:r w:rsidRPr="00BE2617">
        <w:rPr>
          <w:rFonts w:ascii="Times New Roman" w:hAnsi="Times New Roman" w:cs="Times New Roman"/>
          <w:b/>
          <w:sz w:val="26"/>
          <w:szCs w:val="26"/>
        </w:rPr>
        <w:t xml:space="preserve">   № </w:t>
      </w:r>
      <w:r>
        <w:rPr>
          <w:rFonts w:ascii="Times New Roman" w:hAnsi="Times New Roman" w:cs="Times New Roman"/>
          <w:b/>
          <w:sz w:val="26"/>
          <w:szCs w:val="26"/>
        </w:rPr>
        <w:t>18-р</w:t>
      </w:r>
    </w:p>
    <w:p w:rsidR="00BE2617" w:rsidRPr="00BE2617" w:rsidRDefault="00BE2617" w:rsidP="00BE2617">
      <w:pPr>
        <w:ind w:left="4956"/>
        <w:rPr>
          <w:rFonts w:ascii="Times New Roman" w:hAnsi="Times New Roman" w:cs="Times New Roman"/>
          <w:b/>
          <w:sz w:val="26"/>
          <w:szCs w:val="26"/>
        </w:rPr>
      </w:pPr>
    </w:p>
    <w:p w:rsidR="00BE2617" w:rsidRPr="00BE2617" w:rsidRDefault="00BE2617" w:rsidP="00BE2617">
      <w:pPr>
        <w:rPr>
          <w:rFonts w:ascii="Times New Roman" w:hAnsi="Times New Roman" w:cs="Times New Roman"/>
          <w:sz w:val="26"/>
          <w:szCs w:val="26"/>
        </w:rPr>
      </w:pPr>
    </w:p>
    <w:p w:rsidR="00BE2617" w:rsidRDefault="00BE2617" w:rsidP="00BE26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617">
        <w:rPr>
          <w:rFonts w:ascii="Times New Roman" w:hAnsi="Times New Roman" w:cs="Times New Roman"/>
          <w:b/>
          <w:sz w:val="26"/>
          <w:szCs w:val="26"/>
        </w:rPr>
        <w:t xml:space="preserve">Сведения о численности и расходах на денежное содержание работников органов местного самоуправления Октябрьского муниципального образования за </w:t>
      </w:r>
      <w:r w:rsidRPr="00BE261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E2617">
        <w:rPr>
          <w:rFonts w:ascii="Times New Roman" w:hAnsi="Times New Roman" w:cs="Times New Roman"/>
          <w:b/>
          <w:sz w:val="26"/>
          <w:szCs w:val="26"/>
        </w:rPr>
        <w:t xml:space="preserve"> полугодие 2024 года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7"/>
        <w:gridCol w:w="3191"/>
      </w:tblGrid>
      <w:tr w:rsidR="00BE2617" w:rsidRPr="002A62E6" w:rsidTr="00BE2617">
        <w:tc>
          <w:tcPr>
            <w:tcW w:w="3403" w:type="dxa"/>
          </w:tcPr>
          <w:p w:rsidR="00BE2617" w:rsidRPr="00BE2617" w:rsidRDefault="00BE2617" w:rsidP="00C622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617" w:rsidRPr="00BE2617" w:rsidRDefault="00BE2617" w:rsidP="00C622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617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работников</w:t>
            </w:r>
          </w:p>
        </w:tc>
        <w:tc>
          <w:tcPr>
            <w:tcW w:w="3577" w:type="dxa"/>
          </w:tcPr>
          <w:p w:rsidR="00BE2617" w:rsidRPr="00BE2617" w:rsidRDefault="00BE2617" w:rsidP="00C622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617">
              <w:rPr>
                <w:rFonts w:ascii="Times New Roman" w:hAnsi="Times New Roman" w:cs="Times New Roman"/>
                <w:b/>
                <w:sz w:val="26"/>
                <w:szCs w:val="26"/>
              </w:rPr>
              <w:t>Среднесписочная численность работников, ед.</w:t>
            </w:r>
          </w:p>
        </w:tc>
        <w:tc>
          <w:tcPr>
            <w:tcW w:w="3191" w:type="dxa"/>
          </w:tcPr>
          <w:p w:rsidR="00BE2617" w:rsidRPr="00BE2617" w:rsidRDefault="00BE2617" w:rsidP="00C622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61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начислено  денежного содержания (денежного вознаграждения) работникам за отчетный период, тыс. рублей</w:t>
            </w:r>
          </w:p>
        </w:tc>
      </w:tr>
      <w:tr w:rsidR="00BE2617" w:rsidRPr="002A62E6" w:rsidTr="00BE2617">
        <w:tc>
          <w:tcPr>
            <w:tcW w:w="3403" w:type="dxa"/>
          </w:tcPr>
          <w:p w:rsidR="00BE2617" w:rsidRPr="00BE2617" w:rsidRDefault="00BE2617" w:rsidP="00C62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617">
              <w:rPr>
                <w:rFonts w:ascii="Times New Roman" w:hAnsi="Times New Roman" w:cs="Times New Roman"/>
                <w:sz w:val="26"/>
                <w:szCs w:val="26"/>
              </w:rPr>
              <w:t>Работники органов местного самоуправления, всего:</w:t>
            </w:r>
          </w:p>
        </w:tc>
        <w:tc>
          <w:tcPr>
            <w:tcW w:w="3577" w:type="dxa"/>
          </w:tcPr>
          <w:p w:rsidR="00BE2617" w:rsidRPr="00BE2617" w:rsidRDefault="00BE2617" w:rsidP="00C62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617" w:rsidRPr="00BE2617" w:rsidRDefault="00BE2617" w:rsidP="00C62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617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3191" w:type="dxa"/>
          </w:tcPr>
          <w:p w:rsidR="00BE2617" w:rsidRPr="00BE2617" w:rsidRDefault="00BE2617" w:rsidP="00C62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617" w:rsidRPr="00BE2617" w:rsidRDefault="00BE2617" w:rsidP="00C62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617">
              <w:rPr>
                <w:rFonts w:ascii="Times New Roman" w:hAnsi="Times New Roman" w:cs="Times New Roman"/>
                <w:sz w:val="26"/>
                <w:szCs w:val="26"/>
              </w:rPr>
              <w:t>1 168,2</w:t>
            </w:r>
          </w:p>
        </w:tc>
      </w:tr>
      <w:tr w:rsidR="00BE2617" w:rsidRPr="002A62E6" w:rsidTr="00BE2617">
        <w:trPr>
          <w:trHeight w:val="9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7" w:rsidRPr="00BE2617" w:rsidRDefault="00BE2617" w:rsidP="00C62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617">
              <w:rPr>
                <w:rFonts w:ascii="Times New Roman" w:hAnsi="Times New Roman" w:cs="Times New Roman"/>
                <w:sz w:val="26"/>
                <w:szCs w:val="26"/>
              </w:rPr>
              <w:t>из них: военно-учетные работники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7" w:rsidRPr="00BE2617" w:rsidRDefault="00BE2617" w:rsidP="00C62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617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7" w:rsidRPr="00BE2617" w:rsidRDefault="00BE2617" w:rsidP="00C62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617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</w:tr>
    </w:tbl>
    <w:p w:rsidR="00BE2617" w:rsidRPr="00BE2617" w:rsidRDefault="00BE2617" w:rsidP="00BE2617">
      <w:pPr>
        <w:rPr>
          <w:rFonts w:ascii="Times New Roman" w:hAnsi="Times New Roman" w:cs="Times New Roman"/>
          <w:b/>
          <w:sz w:val="26"/>
          <w:szCs w:val="26"/>
        </w:rPr>
      </w:pPr>
    </w:p>
    <w:p w:rsidR="00BE2617" w:rsidRPr="00FB60E9" w:rsidRDefault="00BE2617" w:rsidP="00FB60E9">
      <w:pPr>
        <w:spacing w:after="0"/>
        <w:rPr>
          <w:rFonts w:ascii="Times New Roman" w:hAnsi="Times New Roman" w:cs="Times New Roman"/>
          <w:sz w:val="14"/>
          <w:szCs w:val="14"/>
        </w:rPr>
      </w:pPr>
    </w:p>
    <w:sectPr w:rsidR="00BE2617" w:rsidRPr="00FB60E9" w:rsidSect="00BE261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0E9"/>
    <w:rsid w:val="00BE2617"/>
    <w:rsid w:val="00E01FDF"/>
    <w:rsid w:val="00FB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B60E9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E2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5164</Words>
  <Characters>29437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2024-07-16T04:34:00Z</cp:lastPrinted>
  <dcterms:created xsi:type="dcterms:W3CDTF">2024-07-16T04:13:00Z</dcterms:created>
  <dcterms:modified xsi:type="dcterms:W3CDTF">2024-07-16T04:36:00Z</dcterms:modified>
</cp:coreProperties>
</file>