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30" w:rsidRPr="00D666D9" w:rsidRDefault="00F61830" w:rsidP="00F618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666D9">
        <w:rPr>
          <w:rFonts w:eastAsia="Calibri"/>
          <w:b/>
          <w:sz w:val="26"/>
          <w:szCs w:val="26"/>
          <w:lang w:eastAsia="en-US"/>
        </w:rPr>
        <w:t>АДМИНИСТРАЦИЯ</w:t>
      </w:r>
    </w:p>
    <w:p w:rsidR="00F61830" w:rsidRPr="00D666D9" w:rsidRDefault="00F61830" w:rsidP="00F618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666D9">
        <w:rPr>
          <w:rFonts w:eastAsia="Calibri"/>
          <w:b/>
          <w:sz w:val="26"/>
          <w:szCs w:val="26"/>
          <w:lang w:eastAsia="en-US"/>
        </w:rPr>
        <w:t>ОКТЯБРЬСКОГО МУНИЦИПАЛЬНОГО ОБРАЗОВАНИЯ</w:t>
      </w:r>
    </w:p>
    <w:p w:rsidR="00F61830" w:rsidRPr="00D666D9" w:rsidRDefault="00F61830" w:rsidP="00F618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666D9">
        <w:rPr>
          <w:rFonts w:eastAsia="Calibri"/>
          <w:b/>
          <w:sz w:val="26"/>
          <w:szCs w:val="26"/>
          <w:lang w:eastAsia="en-US"/>
        </w:rPr>
        <w:t>РТИЩЕВСКОГО МУНИЦИПАЛЬНОГО РАЙОНА</w:t>
      </w:r>
    </w:p>
    <w:p w:rsidR="00F61830" w:rsidRPr="00D666D9" w:rsidRDefault="00F61830" w:rsidP="00F61830">
      <w:pPr>
        <w:jc w:val="center"/>
        <w:rPr>
          <w:rFonts w:eastAsia="Calibri"/>
          <w:sz w:val="26"/>
          <w:szCs w:val="26"/>
          <w:lang w:eastAsia="en-US"/>
        </w:rPr>
      </w:pPr>
      <w:r w:rsidRPr="00D666D9">
        <w:rPr>
          <w:rFonts w:eastAsia="Calibri"/>
          <w:b/>
          <w:sz w:val="26"/>
          <w:szCs w:val="26"/>
          <w:lang w:eastAsia="en-US"/>
        </w:rPr>
        <w:t>САРАТОВСКОЙ ОБЛАСТИ</w:t>
      </w:r>
    </w:p>
    <w:p w:rsidR="00F61830" w:rsidRPr="00D666D9" w:rsidRDefault="00F61830" w:rsidP="00F6183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830" w:rsidRPr="00D666D9" w:rsidRDefault="00F61830" w:rsidP="00F618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666D9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F61830" w:rsidRPr="00D666D9" w:rsidRDefault="00F61830" w:rsidP="00F61830">
      <w:pPr>
        <w:rPr>
          <w:rFonts w:eastAsia="Calibri"/>
          <w:sz w:val="26"/>
          <w:szCs w:val="26"/>
          <w:lang w:eastAsia="en-US"/>
        </w:rPr>
      </w:pPr>
    </w:p>
    <w:p w:rsidR="00F61830" w:rsidRPr="00B80BD8" w:rsidRDefault="001D68E7" w:rsidP="00F6183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От 25</w:t>
      </w:r>
      <w:r w:rsidR="005C7348">
        <w:rPr>
          <w:rFonts w:eastAsia="Calibri"/>
          <w:b/>
          <w:sz w:val="26"/>
          <w:szCs w:val="26"/>
          <w:lang w:eastAsia="en-US"/>
        </w:rPr>
        <w:t xml:space="preserve"> января 2022</w:t>
      </w:r>
      <w:r>
        <w:rPr>
          <w:rFonts w:eastAsia="Calibri"/>
          <w:b/>
          <w:sz w:val="26"/>
          <w:szCs w:val="26"/>
          <w:lang w:eastAsia="en-US"/>
        </w:rPr>
        <w:t xml:space="preserve"> года         </w:t>
      </w:r>
      <w:r w:rsidR="005C7348">
        <w:rPr>
          <w:rFonts w:eastAsia="Calibri"/>
          <w:b/>
          <w:sz w:val="26"/>
          <w:szCs w:val="26"/>
          <w:lang w:eastAsia="en-US"/>
        </w:rPr>
        <w:t xml:space="preserve">          </w:t>
      </w:r>
      <w:r>
        <w:rPr>
          <w:rFonts w:eastAsia="Calibri"/>
          <w:b/>
          <w:sz w:val="26"/>
          <w:szCs w:val="26"/>
          <w:lang w:eastAsia="en-US"/>
        </w:rPr>
        <w:t xml:space="preserve"> № 1</w:t>
      </w:r>
    </w:p>
    <w:p w:rsidR="00F61830" w:rsidRPr="00D666D9" w:rsidRDefault="00F61830" w:rsidP="00F61830">
      <w:pPr>
        <w:jc w:val="both"/>
        <w:rPr>
          <w:b/>
          <w:sz w:val="26"/>
          <w:szCs w:val="26"/>
        </w:rPr>
      </w:pPr>
    </w:p>
    <w:p w:rsidR="00F61830" w:rsidRPr="00D666D9" w:rsidRDefault="00F61830" w:rsidP="00F61830">
      <w:pPr>
        <w:jc w:val="both"/>
        <w:rPr>
          <w:b/>
          <w:sz w:val="26"/>
          <w:szCs w:val="26"/>
        </w:rPr>
      </w:pPr>
      <w:r w:rsidRPr="00D666D9">
        <w:rPr>
          <w:b/>
          <w:sz w:val="26"/>
          <w:szCs w:val="26"/>
        </w:rPr>
        <w:t>О присвоении адреса объекту адресации</w:t>
      </w:r>
    </w:p>
    <w:p w:rsidR="00F61830" w:rsidRDefault="00F61830" w:rsidP="00F61830">
      <w:pPr>
        <w:shd w:val="clear" w:color="auto" w:fill="FFFFFF"/>
        <w:ind w:firstLine="708"/>
        <w:rPr>
          <w:color w:val="000000"/>
          <w:sz w:val="26"/>
          <w:szCs w:val="26"/>
        </w:rPr>
      </w:pPr>
    </w:p>
    <w:p w:rsidR="00F61830" w:rsidRPr="003B4CD1" w:rsidRDefault="00F61830" w:rsidP="00213BD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В соответствии с ФЗ РФ от 06 октября 2003 № 131-Ф3 «Об общихпринципах организации местного самоуправления в Российской Федерации», Федеральным законом от 28.12.2013 г. № 443-ФЗ «О федеральнойинформационной адресной системе и внесении изменений в Федеральныйзакон «Об общих принципах организации местного самоуправления вРоссийской Федерации», разделом 4 постановления ПравительстваРоссийской Федерации от 22.05.2015 года № 492 «О составе сведений обадресах, размещенных в государственном адресном реестре, порядкемежведомственного информационного взаимодействия при ведении</w:t>
      </w:r>
    </w:p>
    <w:p w:rsidR="00F61830" w:rsidRPr="003B4CD1" w:rsidRDefault="00F61830" w:rsidP="00213BDE">
      <w:pPr>
        <w:shd w:val="clear" w:color="auto" w:fill="FFFFFF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государственного адресного реестра, о внесении изменений и признанииутратившим силу некоторых актов Правительства Российской Федерации»,</w:t>
      </w:r>
    </w:p>
    <w:p w:rsidR="00F61830" w:rsidRPr="003B4CD1" w:rsidRDefault="00F61830" w:rsidP="00213BDE">
      <w:pPr>
        <w:shd w:val="clear" w:color="auto" w:fill="FFFFFF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приказом Минфина России от 5 ноября 2015 г. № 171н «Об утверждении</w:t>
      </w:r>
    </w:p>
    <w:p w:rsidR="00F61830" w:rsidRPr="003B4CD1" w:rsidRDefault="00F61830" w:rsidP="00213BDE">
      <w:pPr>
        <w:shd w:val="clear" w:color="auto" w:fill="FFFFFF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Перечня элементов планировочной структуры, элементов улично-дорожной</w:t>
      </w:r>
    </w:p>
    <w:p w:rsidR="00F61830" w:rsidRPr="003B4CD1" w:rsidRDefault="00F61830" w:rsidP="00213BDE">
      <w:pPr>
        <w:shd w:val="clear" w:color="auto" w:fill="FFFFFF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сети, элементов объектов адресации, типов зданий (сооружений),помещений, используемых в качестве реквизитов адреса, и Правилсокращенногонаименования</w:t>
      </w:r>
    </w:p>
    <w:p w:rsidR="00F61830" w:rsidRPr="003B4CD1" w:rsidRDefault="00F61830" w:rsidP="00213BDE">
      <w:pPr>
        <w:shd w:val="clear" w:color="auto" w:fill="FFFFFF"/>
        <w:jc w:val="both"/>
        <w:rPr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адрес</w:t>
      </w:r>
      <w:r w:rsidR="005C7348">
        <w:rPr>
          <w:color w:val="000000"/>
          <w:sz w:val="26"/>
          <w:szCs w:val="26"/>
        </w:rPr>
        <w:t xml:space="preserve"> образующих </w:t>
      </w:r>
      <w:r w:rsidRPr="003B4CD1">
        <w:rPr>
          <w:color w:val="000000"/>
          <w:sz w:val="26"/>
          <w:szCs w:val="26"/>
        </w:rPr>
        <w:t xml:space="preserve">постановлением Правительства РФ от 19.11.2014 года № 1221 «Обутверждении Правил присвоения, изменения и аннулирования адресов», </w:t>
      </w:r>
      <w:proofErr w:type="gramStart"/>
      <w:r w:rsidRPr="003B4CD1">
        <w:rPr>
          <w:color w:val="000000"/>
          <w:sz w:val="26"/>
          <w:szCs w:val="26"/>
        </w:rPr>
        <w:t>по</w:t>
      </w:r>
      <w:proofErr w:type="gramEnd"/>
    </w:p>
    <w:p w:rsidR="00F61830" w:rsidRPr="00091CEC" w:rsidRDefault="00F61830" w:rsidP="00213BDE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3B4CD1">
        <w:rPr>
          <w:color w:val="000000"/>
          <w:sz w:val="26"/>
          <w:szCs w:val="26"/>
        </w:rPr>
        <w:t>результатам проведенной инвентаризации, на основании Устава</w:t>
      </w:r>
      <w:r>
        <w:rPr>
          <w:color w:val="000000"/>
          <w:sz w:val="26"/>
          <w:szCs w:val="26"/>
        </w:rPr>
        <w:t xml:space="preserve"> Октябрьского </w:t>
      </w:r>
      <w:r w:rsidRPr="003B4CD1">
        <w:rPr>
          <w:color w:val="000000"/>
          <w:sz w:val="26"/>
          <w:szCs w:val="26"/>
        </w:rPr>
        <w:t>муниципального образования Ртищевского муниципальногорайона Саратовской области</w:t>
      </w:r>
      <w:r w:rsidRPr="00B80BD8">
        <w:rPr>
          <w:b/>
          <w:color w:val="000000"/>
          <w:sz w:val="26"/>
          <w:szCs w:val="26"/>
        </w:rPr>
        <w:t>ПОСТАНАВЛЯЕТ:</w:t>
      </w:r>
    </w:p>
    <w:p w:rsidR="008012AD" w:rsidRDefault="00F61830" w:rsidP="00213B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D666D9">
        <w:rPr>
          <w:sz w:val="26"/>
          <w:szCs w:val="26"/>
        </w:rPr>
        <w:t xml:space="preserve">.Присвоить </w:t>
      </w:r>
      <w:r w:rsidR="008012AD">
        <w:rPr>
          <w:sz w:val="26"/>
          <w:szCs w:val="26"/>
        </w:rPr>
        <w:t xml:space="preserve">объекту недвижимости-жилому зданию с </w:t>
      </w:r>
      <w:proofErr w:type="spellStart"/>
      <w:r w:rsidR="008012AD">
        <w:rPr>
          <w:sz w:val="26"/>
          <w:szCs w:val="26"/>
        </w:rPr>
        <w:t>кадастровымномером</w:t>
      </w:r>
      <w:proofErr w:type="spellEnd"/>
      <w:r w:rsidR="008012AD">
        <w:rPr>
          <w:sz w:val="26"/>
          <w:szCs w:val="26"/>
        </w:rPr>
        <w:t xml:space="preserve"> 64:30:100103:85</w:t>
      </w:r>
      <w:r w:rsidRPr="00D666D9">
        <w:rPr>
          <w:sz w:val="26"/>
          <w:szCs w:val="26"/>
        </w:rPr>
        <w:t>общей площадью</w:t>
      </w:r>
      <w:r>
        <w:rPr>
          <w:sz w:val="26"/>
          <w:szCs w:val="26"/>
        </w:rPr>
        <w:t>45</w:t>
      </w:r>
      <w:r w:rsidR="008012AD">
        <w:rPr>
          <w:sz w:val="26"/>
          <w:szCs w:val="26"/>
        </w:rPr>
        <w:t xml:space="preserve">,6 </w:t>
      </w:r>
      <w:proofErr w:type="spellStart"/>
      <w:r w:rsidR="008012AD">
        <w:rPr>
          <w:sz w:val="26"/>
          <w:szCs w:val="26"/>
        </w:rPr>
        <w:t>кв</w:t>
      </w:r>
      <w:proofErr w:type="gramStart"/>
      <w:r w:rsidR="008012AD">
        <w:rPr>
          <w:sz w:val="26"/>
          <w:szCs w:val="26"/>
        </w:rPr>
        <w:t>.м</w:t>
      </w:r>
      <w:proofErr w:type="gramEnd"/>
      <w:r w:rsidR="008012AD">
        <w:rPr>
          <w:sz w:val="26"/>
          <w:szCs w:val="26"/>
        </w:rPr>
        <w:t>,</w:t>
      </w:r>
      <w:r w:rsidRPr="00D666D9">
        <w:rPr>
          <w:sz w:val="26"/>
          <w:szCs w:val="26"/>
        </w:rPr>
        <w:t>расположенному</w:t>
      </w:r>
      <w:proofErr w:type="spellEnd"/>
      <w:r w:rsidRPr="00D666D9">
        <w:rPr>
          <w:sz w:val="26"/>
          <w:szCs w:val="26"/>
        </w:rPr>
        <w:t xml:space="preserve"> по а</w:t>
      </w:r>
      <w:r>
        <w:rPr>
          <w:sz w:val="26"/>
          <w:szCs w:val="26"/>
        </w:rPr>
        <w:t>дресу: Саратовская область, р-</w:t>
      </w:r>
      <w:r w:rsidRPr="00D666D9">
        <w:rPr>
          <w:sz w:val="26"/>
          <w:szCs w:val="26"/>
        </w:rPr>
        <w:t>н Ртищевский</w:t>
      </w:r>
      <w:proofErr w:type="gramStart"/>
      <w:r w:rsidRPr="00D666D9">
        <w:rPr>
          <w:sz w:val="26"/>
          <w:szCs w:val="26"/>
        </w:rPr>
        <w:t>,</w:t>
      </w:r>
      <w:r w:rsidR="008012AD">
        <w:rPr>
          <w:sz w:val="26"/>
          <w:szCs w:val="26"/>
        </w:rPr>
        <w:t>О</w:t>
      </w:r>
      <w:proofErr w:type="gramEnd"/>
      <w:r w:rsidR="008012AD">
        <w:rPr>
          <w:sz w:val="26"/>
          <w:szCs w:val="26"/>
        </w:rPr>
        <w:t>ктябрьское муниципальное образование п</w:t>
      </w:r>
      <w:r>
        <w:rPr>
          <w:sz w:val="26"/>
          <w:szCs w:val="26"/>
        </w:rPr>
        <w:t>. Правда,</w:t>
      </w:r>
      <w:r w:rsidR="008012AD">
        <w:rPr>
          <w:sz w:val="26"/>
          <w:szCs w:val="26"/>
        </w:rPr>
        <w:t xml:space="preserve"> ул. Школьная, д.12 кв.2</w:t>
      </w:r>
      <w:r w:rsidRPr="00D666D9">
        <w:rPr>
          <w:sz w:val="26"/>
          <w:szCs w:val="26"/>
        </w:rPr>
        <w:t xml:space="preserve">следующий почтовый адрес: Российская Федерация, Саратовская обл., </w:t>
      </w:r>
      <w:proofErr w:type="spellStart"/>
      <w:r w:rsidRPr="00D666D9">
        <w:rPr>
          <w:sz w:val="26"/>
          <w:szCs w:val="26"/>
        </w:rPr>
        <w:t>Ртищевский</w:t>
      </w:r>
      <w:proofErr w:type="spellEnd"/>
      <w:r w:rsidRPr="00D666D9">
        <w:rPr>
          <w:sz w:val="26"/>
          <w:szCs w:val="26"/>
        </w:rPr>
        <w:t xml:space="preserve"> м.р-н, с.п. Октябрьское,</w:t>
      </w:r>
      <w:r>
        <w:rPr>
          <w:sz w:val="26"/>
          <w:szCs w:val="26"/>
        </w:rPr>
        <w:t xml:space="preserve"> п. Правда</w:t>
      </w:r>
      <w:r w:rsidRPr="00D666D9">
        <w:rPr>
          <w:sz w:val="26"/>
          <w:szCs w:val="26"/>
        </w:rPr>
        <w:t>,</w:t>
      </w:r>
      <w:r w:rsidR="008012AD">
        <w:rPr>
          <w:sz w:val="26"/>
          <w:szCs w:val="26"/>
        </w:rPr>
        <w:t>ул. Школьная, д.12/2</w:t>
      </w:r>
    </w:p>
    <w:p w:rsidR="00F61830" w:rsidRPr="00D666D9" w:rsidRDefault="00F61830" w:rsidP="00213B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66D9">
        <w:rPr>
          <w:sz w:val="26"/>
          <w:szCs w:val="26"/>
        </w:rPr>
        <w:t>.Настоящее постановление вступает в силу со дня его подписания.</w:t>
      </w:r>
    </w:p>
    <w:p w:rsidR="00F61830" w:rsidRPr="00D666D9" w:rsidRDefault="00F61830" w:rsidP="00213B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66D9">
        <w:rPr>
          <w:b/>
          <w:sz w:val="26"/>
          <w:szCs w:val="26"/>
        </w:rPr>
        <w:t>.</w:t>
      </w:r>
      <w:r w:rsidRPr="00D666D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61830" w:rsidRPr="00D666D9" w:rsidRDefault="00F61830" w:rsidP="00F61830">
      <w:pPr>
        <w:rPr>
          <w:b/>
          <w:sz w:val="26"/>
          <w:szCs w:val="26"/>
        </w:rPr>
      </w:pPr>
    </w:p>
    <w:p w:rsidR="00F61830" w:rsidRPr="00D666D9" w:rsidRDefault="00F61830" w:rsidP="00F61830">
      <w:pPr>
        <w:rPr>
          <w:b/>
          <w:sz w:val="26"/>
          <w:szCs w:val="26"/>
        </w:rPr>
      </w:pPr>
    </w:p>
    <w:p w:rsidR="00F61830" w:rsidRPr="00D666D9" w:rsidRDefault="00F61830" w:rsidP="00F61830">
      <w:pPr>
        <w:rPr>
          <w:b/>
          <w:sz w:val="26"/>
          <w:szCs w:val="26"/>
        </w:rPr>
      </w:pPr>
    </w:p>
    <w:p w:rsidR="00F61830" w:rsidRPr="00D666D9" w:rsidRDefault="00F61830" w:rsidP="00F61830">
      <w:pPr>
        <w:rPr>
          <w:b/>
        </w:rPr>
      </w:pPr>
    </w:p>
    <w:p w:rsidR="00F61830" w:rsidRPr="00D666D9" w:rsidRDefault="008012AD" w:rsidP="00F61830">
      <w:pPr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F61830" w:rsidRPr="00D666D9">
        <w:rPr>
          <w:b/>
          <w:sz w:val="26"/>
          <w:szCs w:val="26"/>
        </w:rPr>
        <w:t xml:space="preserve"> администрации</w:t>
      </w:r>
    </w:p>
    <w:p w:rsidR="00F61830" w:rsidRPr="00D666D9" w:rsidRDefault="00F61830" w:rsidP="00F61830">
      <w:pPr>
        <w:rPr>
          <w:b/>
          <w:sz w:val="26"/>
          <w:szCs w:val="26"/>
        </w:rPr>
      </w:pPr>
      <w:r w:rsidRPr="00D666D9">
        <w:rPr>
          <w:b/>
          <w:sz w:val="26"/>
          <w:szCs w:val="26"/>
        </w:rPr>
        <w:t>Октябрьского муниципального образования</w:t>
      </w:r>
    </w:p>
    <w:p w:rsidR="00F61830" w:rsidRPr="00D666D9" w:rsidRDefault="00F61830" w:rsidP="00F61830">
      <w:pPr>
        <w:rPr>
          <w:b/>
          <w:sz w:val="26"/>
          <w:szCs w:val="26"/>
        </w:rPr>
      </w:pPr>
      <w:r w:rsidRPr="00D666D9">
        <w:rPr>
          <w:b/>
          <w:sz w:val="26"/>
          <w:szCs w:val="26"/>
        </w:rPr>
        <w:t>Ртищевского муниципального района</w:t>
      </w:r>
    </w:p>
    <w:p w:rsidR="00F61830" w:rsidRPr="00D666D9" w:rsidRDefault="00F61830" w:rsidP="00F61830">
      <w:pPr>
        <w:tabs>
          <w:tab w:val="left" w:pos="6270"/>
        </w:tabs>
        <w:rPr>
          <w:b/>
          <w:sz w:val="26"/>
          <w:szCs w:val="26"/>
        </w:rPr>
      </w:pPr>
      <w:r w:rsidRPr="00D666D9">
        <w:rPr>
          <w:b/>
          <w:sz w:val="26"/>
          <w:szCs w:val="26"/>
        </w:rPr>
        <w:t>Саратовской области</w:t>
      </w:r>
      <w:r w:rsidRPr="00D666D9">
        <w:rPr>
          <w:b/>
          <w:sz w:val="26"/>
          <w:szCs w:val="26"/>
        </w:rPr>
        <w:tab/>
      </w:r>
      <w:r w:rsidR="005C7348">
        <w:rPr>
          <w:b/>
          <w:sz w:val="26"/>
          <w:szCs w:val="26"/>
        </w:rPr>
        <w:t xml:space="preserve">       </w:t>
      </w:r>
      <w:r w:rsidR="008012AD">
        <w:rPr>
          <w:b/>
          <w:sz w:val="26"/>
          <w:szCs w:val="26"/>
        </w:rPr>
        <w:t xml:space="preserve">О. Н. </w:t>
      </w:r>
      <w:bookmarkStart w:id="0" w:name="_GoBack"/>
      <w:bookmarkEnd w:id="0"/>
      <w:r w:rsidR="008012AD">
        <w:rPr>
          <w:b/>
          <w:sz w:val="26"/>
          <w:szCs w:val="26"/>
        </w:rPr>
        <w:t>Рулева</w:t>
      </w:r>
    </w:p>
    <w:p w:rsidR="00246BDE" w:rsidRDefault="00246BDE"/>
    <w:sectPr w:rsidR="00246BDE" w:rsidSect="000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1B0"/>
    <w:rsid w:val="0009715C"/>
    <w:rsid w:val="001D68E7"/>
    <w:rsid w:val="00213BDE"/>
    <w:rsid w:val="00246BDE"/>
    <w:rsid w:val="005C7348"/>
    <w:rsid w:val="008012AD"/>
    <w:rsid w:val="00AC24A5"/>
    <w:rsid w:val="00B1393A"/>
    <w:rsid w:val="00DD11B0"/>
    <w:rsid w:val="00F34CD9"/>
    <w:rsid w:val="00F6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B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2022-01-12T05:29:00Z</cp:lastPrinted>
  <dcterms:created xsi:type="dcterms:W3CDTF">2021-12-22T07:22:00Z</dcterms:created>
  <dcterms:modified xsi:type="dcterms:W3CDTF">2022-02-03T11:47:00Z</dcterms:modified>
</cp:coreProperties>
</file>